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91834" w14:textId="09BCA915" w:rsidR="00E067AF" w:rsidRDefault="008758B2" w:rsidP="008758B2">
      <w:pPr>
        <w:jc w:val="center"/>
      </w:pPr>
      <w:r>
        <w:rPr>
          <w:noProof/>
          <w:lang w:eastAsia="en-GB"/>
        </w:rPr>
        <w:drawing>
          <wp:inline distT="0" distB="0" distL="0" distR="0" wp14:anchorId="2A33D316" wp14:editId="501C35E7">
            <wp:extent cx="1446963" cy="1446963"/>
            <wp:effectExtent l="0" t="0" r="0" b="0"/>
            <wp:docPr id="3" name="Picture 3" descr="I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urch lane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982" cy="1454982"/>
                    </a:xfrm>
                    <a:prstGeom prst="rect">
                      <a:avLst/>
                    </a:prstGeom>
                    <a:noFill/>
                    <a:ln>
                      <a:noFill/>
                    </a:ln>
                  </pic:spPr>
                </pic:pic>
              </a:graphicData>
            </a:graphic>
          </wp:inline>
        </w:drawing>
      </w:r>
    </w:p>
    <w:p w14:paraId="1E2286B1" w14:textId="77777777" w:rsidR="008758B2" w:rsidRPr="008758B2" w:rsidRDefault="008758B2" w:rsidP="008758B2">
      <w:pPr>
        <w:spacing w:line="240" w:lineRule="auto"/>
        <w:jc w:val="center"/>
        <w:rPr>
          <w:rFonts w:asciiTheme="minorHAnsi" w:hAnsiTheme="minorHAnsi" w:cstheme="minorHAnsi"/>
          <w:b/>
        </w:rPr>
      </w:pPr>
      <w:r w:rsidRPr="008758B2">
        <w:rPr>
          <w:rFonts w:asciiTheme="minorHAnsi" w:hAnsiTheme="minorHAnsi" w:cstheme="minorHAnsi"/>
          <w:b/>
        </w:rPr>
        <w:t>Church Lane Primary School and Nursery</w:t>
      </w:r>
    </w:p>
    <w:p w14:paraId="2D95FB42" w14:textId="77777777" w:rsidR="008758B2" w:rsidRDefault="008758B2" w:rsidP="008758B2">
      <w:pPr>
        <w:spacing w:line="240" w:lineRule="auto"/>
        <w:jc w:val="center"/>
        <w:rPr>
          <w:rFonts w:asciiTheme="minorHAnsi" w:hAnsiTheme="minorHAnsi" w:cstheme="minorHAnsi"/>
          <w:b/>
        </w:rPr>
      </w:pPr>
      <w:r w:rsidRPr="008758B2">
        <w:rPr>
          <w:rFonts w:asciiTheme="minorHAnsi" w:hAnsiTheme="minorHAnsi" w:cstheme="minorHAnsi"/>
          <w:b/>
        </w:rPr>
        <w:t>Science Policy</w:t>
      </w:r>
    </w:p>
    <w:p w14:paraId="6DD4ED56" w14:textId="77777777" w:rsidR="00B47FFA" w:rsidRPr="00B47FFA" w:rsidRDefault="00B47FFA" w:rsidP="008758B2">
      <w:pPr>
        <w:spacing w:line="240" w:lineRule="auto"/>
        <w:jc w:val="center"/>
        <w:rPr>
          <w:rFonts w:asciiTheme="minorHAnsi" w:hAnsiTheme="minorHAnsi" w:cstheme="minorHAnsi"/>
          <w:i/>
          <w:color w:val="538135" w:themeColor="accent6" w:themeShade="BF"/>
        </w:rPr>
      </w:pPr>
      <w:r w:rsidRPr="00B47FFA">
        <w:rPr>
          <w:rFonts w:asciiTheme="minorHAnsi" w:hAnsiTheme="minorHAnsi" w:cstheme="minorHAnsi"/>
          <w:i/>
          <w:color w:val="538135" w:themeColor="accent6" w:themeShade="BF"/>
        </w:rPr>
        <w:t>Men love to wonder, and that is the seed of science – Ralph Waldo Emerson</w:t>
      </w:r>
    </w:p>
    <w:p w14:paraId="1CA1FEB2" w14:textId="7F76A023" w:rsidR="00B47FFA" w:rsidRPr="00B47FFA" w:rsidRDefault="00B47FFA" w:rsidP="008758B2">
      <w:pPr>
        <w:spacing w:line="240" w:lineRule="auto"/>
        <w:jc w:val="center"/>
        <w:rPr>
          <w:rFonts w:asciiTheme="minorHAnsi" w:hAnsiTheme="minorHAnsi" w:cstheme="minorHAnsi"/>
          <w:i/>
          <w:color w:val="538135" w:themeColor="accent6" w:themeShade="BF"/>
        </w:rPr>
      </w:pPr>
      <w:r w:rsidRPr="00B47FFA">
        <w:rPr>
          <w:rFonts w:asciiTheme="minorHAnsi" w:hAnsiTheme="minorHAnsi" w:cstheme="minorHAnsi"/>
          <w:i/>
          <w:color w:val="538135" w:themeColor="accent6" w:themeShade="BF"/>
        </w:rPr>
        <w:t>Science gives man knowledge which is power – Martin Luther King Jr</w:t>
      </w:r>
    </w:p>
    <w:p w14:paraId="0DB4AF49" w14:textId="1927836A" w:rsidR="008758B2" w:rsidRPr="008758B2" w:rsidRDefault="008758B2" w:rsidP="008758B2">
      <w:pPr>
        <w:spacing w:line="240" w:lineRule="auto"/>
        <w:rPr>
          <w:rFonts w:asciiTheme="minorHAnsi" w:hAnsiTheme="minorHAnsi" w:cstheme="minorHAnsi"/>
          <w:b/>
        </w:rPr>
      </w:pPr>
      <w:r w:rsidRPr="008758B2">
        <w:rPr>
          <w:rFonts w:asciiTheme="minorHAnsi" w:hAnsiTheme="minorHAnsi" w:cstheme="minorHAnsi"/>
          <w:b/>
        </w:rPr>
        <w:t>Intent</w:t>
      </w:r>
    </w:p>
    <w:p w14:paraId="67B534F8" w14:textId="5F2BDB1B" w:rsidR="008758B2" w:rsidRDefault="008758B2" w:rsidP="008758B2">
      <w:pPr>
        <w:spacing w:line="240" w:lineRule="auto"/>
        <w:rPr>
          <w:rFonts w:asciiTheme="minorHAnsi" w:hAnsiTheme="minorHAnsi" w:cstheme="minorHAnsi"/>
        </w:rPr>
      </w:pPr>
      <w:r w:rsidRPr="008758B2">
        <w:rPr>
          <w:rFonts w:asciiTheme="minorHAnsi" w:hAnsiTheme="minorHAnsi" w:cstheme="minorHAnsi"/>
        </w:rPr>
        <w:t xml:space="preserve">Our intention at Church Lane Primary School and Nursery is to develop children’s sense of awe and </w:t>
      </w:r>
      <w:r>
        <w:rPr>
          <w:rFonts w:asciiTheme="minorHAnsi" w:hAnsiTheme="minorHAnsi" w:cstheme="minorHAnsi"/>
        </w:rPr>
        <w:t xml:space="preserve">wonder in the world around them. Encouraging them to fully engage in the world and question and investigate what they see. We want our curriculum to be ambitious and </w:t>
      </w:r>
      <w:r w:rsidR="00063D09">
        <w:rPr>
          <w:rFonts w:asciiTheme="minorHAnsi" w:hAnsiTheme="minorHAnsi" w:cstheme="minorHAnsi"/>
        </w:rPr>
        <w:t xml:space="preserve">we have </w:t>
      </w:r>
      <w:r>
        <w:rPr>
          <w:rFonts w:asciiTheme="minorHAnsi" w:hAnsiTheme="minorHAnsi" w:cstheme="minorHAnsi"/>
        </w:rPr>
        <w:t xml:space="preserve">designed </w:t>
      </w:r>
      <w:r w:rsidR="00063D09">
        <w:rPr>
          <w:rFonts w:asciiTheme="minorHAnsi" w:hAnsiTheme="minorHAnsi" w:cstheme="minorHAnsi"/>
        </w:rPr>
        <w:t xml:space="preserve">it </w:t>
      </w:r>
      <w:r>
        <w:rPr>
          <w:rFonts w:asciiTheme="minorHAnsi" w:hAnsiTheme="minorHAnsi" w:cstheme="minorHAnsi"/>
        </w:rPr>
        <w:t xml:space="preserve">to give </w:t>
      </w:r>
      <w:r w:rsidR="00721682">
        <w:rPr>
          <w:rFonts w:asciiTheme="minorHAnsi" w:hAnsiTheme="minorHAnsi" w:cstheme="minorHAnsi"/>
        </w:rPr>
        <w:t>all</w:t>
      </w:r>
      <w:r>
        <w:rPr>
          <w:rFonts w:asciiTheme="minorHAnsi" w:hAnsiTheme="minorHAnsi" w:cstheme="minorHAnsi"/>
        </w:rPr>
        <w:t xml:space="preserve"> our children the knowledge and cultural capital they need to succe</w:t>
      </w:r>
      <w:r w:rsidR="00721682">
        <w:rPr>
          <w:rFonts w:asciiTheme="minorHAnsi" w:hAnsiTheme="minorHAnsi" w:cstheme="minorHAnsi"/>
        </w:rPr>
        <w:t>ed</w:t>
      </w:r>
      <w:r>
        <w:rPr>
          <w:rFonts w:asciiTheme="minorHAnsi" w:hAnsiTheme="minorHAnsi" w:cstheme="minorHAnsi"/>
        </w:rPr>
        <w:t xml:space="preserve"> in life past primary</w:t>
      </w:r>
      <w:r w:rsidR="00721682">
        <w:rPr>
          <w:rFonts w:asciiTheme="minorHAnsi" w:hAnsiTheme="minorHAnsi" w:cstheme="minorHAnsi"/>
        </w:rPr>
        <w:t xml:space="preserve">; giving them the opportunity to </w:t>
      </w:r>
      <w:r>
        <w:rPr>
          <w:rFonts w:asciiTheme="minorHAnsi" w:hAnsiTheme="minorHAnsi" w:cstheme="minorHAnsi"/>
        </w:rPr>
        <w:t xml:space="preserve">aim for a variety of careers. </w:t>
      </w:r>
    </w:p>
    <w:p w14:paraId="2DBE09CD" w14:textId="77777777" w:rsidR="008758B2" w:rsidRDefault="008758B2" w:rsidP="008758B2">
      <w:pPr>
        <w:spacing w:line="240" w:lineRule="auto"/>
        <w:rPr>
          <w:rFonts w:asciiTheme="minorHAnsi" w:hAnsiTheme="minorHAnsi" w:cstheme="minorHAnsi"/>
          <w:b/>
        </w:rPr>
      </w:pPr>
      <w:r>
        <w:rPr>
          <w:rFonts w:asciiTheme="minorHAnsi" w:hAnsiTheme="minorHAnsi" w:cstheme="minorHAnsi"/>
          <w:b/>
        </w:rPr>
        <w:t>We will ensure that our intention is met through…</w:t>
      </w:r>
    </w:p>
    <w:p w14:paraId="6E8AD30A" w14:textId="77777777" w:rsidR="008758B2" w:rsidRDefault="008758B2" w:rsidP="008758B2">
      <w:pPr>
        <w:pStyle w:val="ListParagraph"/>
        <w:numPr>
          <w:ilvl w:val="0"/>
          <w:numId w:val="1"/>
        </w:numPr>
        <w:spacing w:line="240" w:lineRule="auto"/>
        <w:rPr>
          <w:rFonts w:asciiTheme="minorHAnsi" w:hAnsiTheme="minorHAnsi" w:cstheme="minorHAnsi"/>
        </w:rPr>
      </w:pPr>
      <w:r>
        <w:rPr>
          <w:rFonts w:asciiTheme="minorHAnsi" w:hAnsiTheme="minorHAnsi" w:cstheme="minorHAnsi"/>
        </w:rPr>
        <w:t xml:space="preserve">Providing a broad and robust curriculum for our children to work through which challenges them and stimulates their interest in </w:t>
      </w:r>
      <w:proofErr w:type="gramStart"/>
      <w:r>
        <w:rPr>
          <w:rFonts w:asciiTheme="minorHAnsi" w:hAnsiTheme="minorHAnsi" w:cstheme="minorHAnsi"/>
        </w:rPr>
        <w:t>Science</w:t>
      </w:r>
      <w:proofErr w:type="gramEnd"/>
    </w:p>
    <w:p w14:paraId="5ECF111B" w14:textId="41ED4081" w:rsidR="008758B2" w:rsidRDefault="008758B2" w:rsidP="008758B2">
      <w:pPr>
        <w:pStyle w:val="ListParagraph"/>
        <w:numPr>
          <w:ilvl w:val="0"/>
          <w:numId w:val="1"/>
        </w:numPr>
        <w:spacing w:line="240" w:lineRule="auto"/>
        <w:rPr>
          <w:rFonts w:asciiTheme="minorHAnsi" w:hAnsiTheme="minorHAnsi" w:cstheme="minorHAnsi"/>
        </w:rPr>
      </w:pPr>
      <w:r>
        <w:rPr>
          <w:rFonts w:asciiTheme="minorHAnsi" w:hAnsiTheme="minorHAnsi" w:cstheme="minorHAnsi"/>
        </w:rPr>
        <w:t xml:space="preserve">Delivering engaging Science lessons that </w:t>
      </w:r>
      <w:r w:rsidR="00716F2A">
        <w:rPr>
          <w:rFonts w:asciiTheme="minorHAnsi" w:hAnsiTheme="minorHAnsi" w:cstheme="minorHAnsi"/>
        </w:rPr>
        <w:t>provid</w:t>
      </w:r>
      <w:r>
        <w:rPr>
          <w:rFonts w:asciiTheme="minorHAnsi" w:hAnsiTheme="minorHAnsi" w:cstheme="minorHAnsi"/>
        </w:rPr>
        <w:t>e</w:t>
      </w:r>
      <w:r w:rsidR="00716F2A">
        <w:rPr>
          <w:rFonts w:asciiTheme="minorHAnsi" w:hAnsiTheme="minorHAnsi" w:cstheme="minorHAnsi"/>
        </w:rPr>
        <w:t xml:space="preserve"> the</w:t>
      </w:r>
      <w:r>
        <w:rPr>
          <w:rFonts w:asciiTheme="minorHAnsi" w:hAnsiTheme="minorHAnsi" w:cstheme="minorHAnsi"/>
        </w:rPr>
        <w:t xml:space="preserve"> children with regular opportunities to complete practical Science work</w:t>
      </w:r>
    </w:p>
    <w:p w14:paraId="48D016FE" w14:textId="17A131A5" w:rsidR="008758B2" w:rsidRDefault="007F4C3F" w:rsidP="008758B2">
      <w:pPr>
        <w:pStyle w:val="ListParagraph"/>
        <w:numPr>
          <w:ilvl w:val="0"/>
          <w:numId w:val="1"/>
        </w:numPr>
        <w:spacing w:line="240" w:lineRule="auto"/>
        <w:rPr>
          <w:rFonts w:asciiTheme="minorHAnsi" w:hAnsiTheme="minorHAnsi" w:cstheme="minorHAnsi"/>
        </w:rPr>
      </w:pPr>
      <w:r>
        <w:rPr>
          <w:rFonts w:asciiTheme="minorHAnsi" w:hAnsiTheme="minorHAnsi" w:cstheme="minorHAnsi"/>
        </w:rPr>
        <w:t xml:space="preserve">Ensuring our children are aware of how Science applies to their everyday life through texts and stories. </w:t>
      </w:r>
    </w:p>
    <w:p w14:paraId="720EF479" w14:textId="34682CDF" w:rsidR="008758B2" w:rsidRDefault="008758B2" w:rsidP="008758B2">
      <w:pPr>
        <w:pStyle w:val="ListParagraph"/>
        <w:numPr>
          <w:ilvl w:val="0"/>
          <w:numId w:val="1"/>
        </w:numPr>
        <w:spacing w:line="240" w:lineRule="auto"/>
        <w:rPr>
          <w:rFonts w:asciiTheme="minorHAnsi" w:hAnsiTheme="minorHAnsi" w:cstheme="minorHAnsi"/>
        </w:rPr>
      </w:pPr>
      <w:r>
        <w:rPr>
          <w:rFonts w:asciiTheme="minorHAnsi" w:hAnsiTheme="minorHAnsi" w:cstheme="minorHAnsi"/>
        </w:rPr>
        <w:t xml:space="preserve">Giving our children the opportunity to ask their own scientific questions and have an input in to the planning of their experiments. </w:t>
      </w:r>
    </w:p>
    <w:p w14:paraId="42C5BCDE" w14:textId="116321C4" w:rsidR="008E4084" w:rsidRDefault="008E4084" w:rsidP="008758B2">
      <w:pPr>
        <w:pStyle w:val="ListParagraph"/>
        <w:numPr>
          <w:ilvl w:val="0"/>
          <w:numId w:val="1"/>
        </w:numPr>
        <w:spacing w:line="240" w:lineRule="auto"/>
        <w:rPr>
          <w:rFonts w:asciiTheme="minorHAnsi" w:hAnsiTheme="minorHAnsi" w:cstheme="minorHAnsi"/>
        </w:rPr>
      </w:pPr>
      <w:r>
        <w:rPr>
          <w:rFonts w:asciiTheme="minorHAnsi" w:hAnsiTheme="minorHAnsi" w:cstheme="minorHAnsi"/>
        </w:rPr>
        <w:t>Ensuring our children have access to our outdoor learning environment, visits from specialists and local facilities to enhance the delivery of our curriculum and engage our children’s interest.</w:t>
      </w:r>
    </w:p>
    <w:p w14:paraId="36EB74AE" w14:textId="3B9E1D74" w:rsidR="008E4084" w:rsidRDefault="008E4084" w:rsidP="008758B2">
      <w:pPr>
        <w:pStyle w:val="ListParagraph"/>
        <w:numPr>
          <w:ilvl w:val="0"/>
          <w:numId w:val="1"/>
        </w:numPr>
        <w:spacing w:line="240" w:lineRule="auto"/>
        <w:rPr>
          <w:rFonts w:asciiTheme="minorHAnsi" w:hAnsiTheme="minorHAnsi" w:cstheme="minorHAnsi"/>
        </w:rPr>
      </w:pPr>
      <w:r>
        <w:rPr>
          <w:rFonts w:asciiTheme="minorHAnsi" w:hAnsiTheme="minorHAnsi" w:cstheme="minorHAnsi"/>
        </w:rPr>
        <w:t>High quality and level vocabulary will be introduced in each lesson alongside knowledge which will be built upon through the children’s time in school.</w:t>
      </w:r>
    </w:p>
    <w:p w14:paraId="1FFC4339" w14:textId="5DC0456F" w:rsidR="00FB6984" w:rsidRDefault="008E4084" w:rsidP="008E4084">
      <w:pPr>
        <w:spacing w:line="240" w:lineRule="auto"/>
        <w:rPr>
          <w:rFonts w:asciiTheme="minorHAnsi" w:hAnsiTheme="minorHAnsi" w:cstheme="minorHAnsi"/>
          <w:b/>
        </w:rPr>
      </w:pPr>
      <w:r>
        <w:rPr>
          <w:rFonts w:asciiTheme="minorHAnsi" w:hAnsiTheme="minorHAnsi" w:cstheme="minorHAnsi"/>
          <w:b/>
        </w:rPr>
        <w:t>Our curriculum</w:t>
      </w:r>
    </w:p>
    <w:p w14:paraId="3A6F2943" w14:textId="5AD847D8" w:rsidR="002109A3" w:rsidRPr="0080440E" w:rsidRDefault="002109A3" w:rsidP="002109A3">
      <w:pPr>
        <w:spacing w:line="240" w:lineRule="auto"/>
        <w:rPr>
          <w:rFonts w:asciiTheme="minorHAnsi" w:hAnsiTheme="minorHAnsi" w:cstheme="minorHAnsi"/>
        </w:rPr>
      </w:pPr>
      <w:r w:rsidRPr="0080440E">
        <w:rPr>
          <w:rFonts w:asciiTheme="minorHAnsi" w:hAnsiTheme="minorHAnsi" w:cstheme="minorHAnsi"/>
        </w:rPr>
        <w:t xml:space="preserve">At Church Lane, we have designed our curriculum in a progressive way from Nursery through to Year 6. Based on the Government’s curriculum it has been adapted and takes in to account the aims and schemes of work set out within that document alongside the needs of our own children to ensure that we deliver a tailored curriculum that supports our children to achieve the best they can. </w:t>
      </w:r>
    </w:p>
    <w:p w14:paraId="558ED039" w14:textId="431307C6" w:rsidR="002109A3" w:rsidRPr="00D81BC1" w:rsidRDefault="002109A3" w:rsidP="002109A3">
      <w:pPr>
        <w:spacing w:line="240" w:lineRule="auto"/>
        <w:rPr>
          <w:rFonts w:asciiTheme="minorHAnsi" w:hAnsiTheme="minorHAnsi" w:cstheme="minorHAnsi"/>
          <w:color w:val="FF0000"/>
        </w:rPr>
      </w:pPr>
      <w:r w:rsidRPr="00D81BC1">
        <w:rPr>
          <w:rFonts w:asciiTheme="minorHAnsi" w:hAnsiTheme="minorHAnsi" w:cstheme="minorHAnsi"/>
          <w:color w:val="FF0000"/>
        </w:rPr>
        <w:t xml:space="preserve">Our curriculum is laid out in the following way: </w:t>
      </w:r>
    </w:p>
    <w:p w14:paraId="62D6EF39" w14:textId="001EBCA9" w:rsidR="002109A3" w:rsidRPr="0080440E" w:rsidRDefault="002109A3" w:rsidP="002109A3">
      <w:pPr>
        <w:spacing w:line="240" w:lineRule="auto"/>
        <w:rPr>
          <w:rFonts w:asciiTheme="minorHAnsi" w:hAnsiTheme="minorHAnsi" w:cstheme="minorHAnsi"/>
        </w:rPr>
      </w:pPr>
      <w:r w:rsidRPr="0080440E">
        <w:rPr>
          <w:rFonts w:asciiTheme="minorHAnsi" w:hAnsiTheme="minorHAnsi" w:cstheme="minorHAnsi"/>
        </w:rPr>
        <w:t xml:space="preserve">1. </w:t>
      </w:r>
      <w:r w:rsidRPr="00D81BC1">
        <w:rPr>
          <w:rFonts w:asciiTheme="minorHAnsi" w:hAnsiTheme="minorHAnsi" w:cstheme="minorHAnsi"/>
          <w:color w:val="FF0000"/>
        </w:rPr>
        <w:t xml:space="preserve">Science knowledge </w:t>
      </w:r>
      <w:r w:rsidRPr="0080440E">
        <w:rPr>
          <w:rFonts w:asciiTheme="minorHAnsi" w:hAnsiTheme="minorHAnsi" w:cstheme="minorHAnsi"/>
        </w:rPr>
        <w:t xml:space="preserve">is split in to five main areas: Our world, Life around us, Our bodies, Materials and Forces. This knowledge is accompanied by </w:t>
      </w:r>
      <w:r w:rsidRPr="00D81BC1">
        <w:rPr>
          <w:rFonts w:asciiTheme="minorHAnsi" w:hAnsiTheme="minorHAnsi" w:cstheme="minorHAnsi"/>
          <w:color w:val="FF0000"/>
        </w:rPr>
        <w:t>working scientifically procedural knowledge</w:t>
      </w:r>
      <w:r w:rsidRPr="0080440E">
        <w:rPr>
          <w:rFonts w:asciiTheme="minorHAnsi" w:hAnsiTheme="minorHAnsi" w:cstheme="minorHAnsi"/>
        </w:rPr>
        <w:t xml:space="preserve"> and questions that the children look at within each main area of science. These main areas are set out progressively </w:t>
      </w:r>
      <w:r>
        <w:rPr>
          <w:rFonts w:asciiTheme="minorHAnsi" w:hAnsiTheme="minorHAnsi" w:cstheme="minorHAnsi"/>
        </w:rPr>
        <w:t xml:space="preserve">(From Nursery to Year 6) </w:t>
      </w:r>
      <w:r w:rsidRPr="0080440E">
        <w:rPr>
          <w:rFonts w:asciiTheme="minorHAnsi" w:hAnsiTheme="minorHAnsi" w:cstheme="minorHAnsi"/>
        </w:rPr>
        <w:t>to ensure that the children’s knowledge is chronological and builds on what they already know (This information is in the Progression document).</w:t>
      </w:r>
    </w:p>
    <w:p w14:paraId="6AA459B6" w14:textId="77777777" w:rsidR="002109A3" w:rsidRPr="0080440E" w:rsidRDefault="002109A3" w:rsidP="002109A3">
      <w:pPr>
        <w:spacing w:line="240" w:lineRule="auto"/>
        <w:rPr>
          <w:rFonts w:asciiTheme="minorHAnsi" w:hAnsiTheme="minorHAnsi" w:cstheme="minorHAnsi"/>
        </w:rPr>
      </w:pPr>
      <w:r w:rsidRPr="0080440E">
        <w:rPr>
          <w:rFonts w:asciiTheme="minorHAnsi" w:hAnsiTheme="minorHAnsi" w:cstheme="minorHAnsi"/>
        </w:rPr>
        <w:t xml:space="preserve">2. Each year group has a set area of science per half term – this is shared with the children in a </w:t>
      </w:r>
      <w:r w:rsidRPr="00D81BC1">
        <w:rPr>
          <w:rFonts w:asciiTheme="minorHAnsi" w:hAnsiTheme="minorHAnsi" w:cstheme="minorHAnsi"/>
          <w:color w:val="FF0000"/>
        </w:rPr>
        <w:t>child friendly question</w:t>
      </w:r>
      <w:r w:rsidRPr="0080440E">
        <w:rPr>
          <w:rFonts w:asciiTheme="minorHAnsi" w:hAnsiTheme="minorHAnsi" w:cstheme="minorHAnsi"/>
        </w:rPr>
        <w:t>, which encourages our children to engage with being scientists whilst introducing them to high quality vocabulary. (This information is in the Yearly map)</w:t>
      </w:r>
    </w:p>
    <w:p w14:paraId="3E128C8F" w14:textId="2BEBB059" w:rsidR="002109A3" w:rsidRDefault="002109A3" w:rsidP="002109A3">
      <w:pPr>
        <w:spacing w:line="240" w:lineRule="auto"/>
        <w:rPr>
          <w:rFonts w:asciiTheme="minorHAnsi" w:hAnsiTheme="minorHAnsi" w:cstheme="minorHAnsi"/>
        </w:rPr>
      </w:pPr>
      <w:r w:rsidRPr="0080440E">
        <w:rPr>
          <w:rFonts w:asciiTheme="minorHAnsi" w:hAnsiTheme="minorHAnsi" w:cstheme="minorHAnsi"/>
        </w:rPr>
        <w:lastRenderedPageBreak/>
        <w:t xml:space="preserve">3. Each question is then explored by the children through several lessons, which assist the children in gaining and building the knowledge and experience they need to achieve. (The in depth knowledge we will be teaching is contained in unit </w:t>
      </w:r>
      <w:proofErr w:type="gramStart"/>
      <w:r w:rsidRPr="0080440E">
        <w:rPr>
          <w:rFonts w:asciiTheme="minorHAnsi" w:hAnsiTheme="minorHAnsi" w:cstheme="minorHAnsi"/>
        </w:rPr>
        <w:t>plans  -</w:t>
      </w:r>
      <w:proofErr w:type="gramEnd"/>
      <w:r w:rsidRPr="0080440E">
        <w:rPr>
          <w:rFonts w:asciiTheme="minorHAnsi" w:hAnsiTheme="minorHAnsi" w:cstheme="minorHAnsi"/>
        </w:rPr>
        <w:t xml:space="preserve"> these further breakdowns include the knowledge taught in the unit and working scientifically questions to ensure that our children gain both knowledge and experience of being scientists.)</w:t>
      </w:r>
    </w:p>
    <w:p w14:paraId="68A723F0" w14:textId="69805229" w:rsidR="002109A3" w:rsidRDefault="002109A3" w:rsidP="002109A3">
      <w:pPr>
        <w:spacing w:line="240" w:lineRule="auto"/>
        <w:rPr>
          <w:rFonts w:asciiTheme="minorHAnsi" w:hAnsiTheme="minorHAnsi" w:cstheme="minorHAnsi"/>
        </w:rPr>
      </w:pPr>
      <w:r>
        <w:rPr>
          <w:rFonts w:asciiTheme="minorHAnsi" w:hAnsiTheme="minorHAnsi" w:cstheme="minorHAnsi"/>
        </w:rPr>
        <w:t xml:space="preserve">This curriculum is underpinned by the Golden Thread of the school </w:t>
      </w:r>
    </w:p>
    <w:p w14:paraId="21C759D1" w14:textId="5ED5579A" w:rsidR="00A653C2" w:rsidRDefault="00EE6B15" w:rsidP="00EE6B15">
      <w:pPr>
        <w:spacing w:line="240" w:lineRule="auto"/>
        <w:jc w:val="center"/>
        <w:rPr>
          <w:rFonts w:asciiTheme="minorHAnsi" w:hAnsiTheme="minorHAnsi" w:cstheme="minorHAnsi"/>
        </w:rPr>
      </w:pPr>
      <w:r>
        <w:rPr>
          <w:noProof/>
        </w:rPr>
        <w:drawing>
          <wp:anchor distT="0" distB="0" distL="114300" distR="114300" simplePos="0" relativeHeight="251666432" behindDoc="1" locked="0" layoutInCell="1" allowOverlap="1" wp14:anchorId="0680F58A" wp14:editId="004CACED">
            <wp:simplePos x="0" y="0"/>
            <wp:positionH relativeFrom="margin">
              <wp:posOffset>2604135</wp:posOffset>
            </wp:positionH>
            <wp:positionV relativeFrom="paragraph">
              <wp:posOffset>2350208</wp:posOffset>
            </wp:positionV>
            <wp:extent cx="4259580" cy="1562100"/>
            <wp:effectExtent l="0" t="0" r="7620" b="0"/>
            <wp:wrapNone/>
            <wp:docPr id="5" name="Picture 5"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9580" cy="1562100"/>
                    </a:xfrm>
                    <a:prstGeom prst="rect">
                      <a:avLst/>
                    </a:prstGeom>
                  </pic:spPr>
                </pic:pic>
              </a:graphicData>
            </a:graphic>
          </wp:anchor>
        </w:drawing>
      </w:r>
      <w:r w:rsidR="00D31BFF">
        <w:rPr>
          <w:rFonts w:asciiTheme="majorHAnsi" w:hAnsiTheme="majorHAnsi" w:cstheme="majorHAnsi"/>
          <w:noProof/>
          <w:sz w:val="20"/>
          <w:szCs w:val="20"/>
        </w:rPr>
        <w:drawing>
          <wp:inline distT="0" distB="0" distL="0" distR="0" wp14:anchorId="305D8EBF" wp14:editId="0EB2E6CB">
            <wp:extent cx="5066675" cy="2104823"/>
            <wp:effectExtent l="0" t="0" r="635" b="0"/>
            <wp:docPr id="11" name="Picture 11" descr="A white rectangular objec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rectangular object with black tex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4109" cy="2112065"/>
                    </a:xfrm>
                    <a:prstGeom prst="rect">
                      <a:avLst/>
                    </a:prstGeom>
                    <a:noFill/>
                  </pic:spPr>
                </pic:pic>
              </a:graphicData>
            </a:graphic>
          </wp:inline>
        </w:drawing>
      </w:r>
      <w:r w:rsidR="009171BC">
        <w:rPr>
          <w:rFonts w:asciiTheme="minorHAnsi" w:hAnsiTheme="minorHAnsi" w:cstheme="minorHAnsi"/>
          <w:b/>
        </w:rPr>
        <w:br/>
      </w:r>
      <w:r w:rsidR="00004316" w:rsidRPr="00EE6B15">
        <w:rPr>
          <w:rFonts w:asciiTheme="minorHAnsi" w:hAnsiTheme="minorHAnsi" w:cstheme="minorHAnsi"/>
          <w:b/>
          <w:bCs/>
        </w:rPr>
        <w:t>Knowledge progression</w:t>
      </w:r>
      <w:r w:rsidR="00E43F5D" w:rsidRPr="00EE6B15">
        <w:rPr>
          <w:rFonts w:asciiTheme="minorHAnsi" w:hAnsiTheme="minorHAnsi" w:cstheme="minorHAnsi"/>
          <w:b/>
          <w:bCs/>
        </w:rPr>
        <w:t>:</w:t>
      </w:r>
    </w:p>
    <w:p w14:paraId="251E0736" w14:textId="2CA89F1E" w:rsidR="00A653C2" w:rsidRDefault="00EE6B15" w:rsidP="008E4084">
      <w:pPr>
        <w:spacing w:line="240" w:lineRule="auto"/>
        <w:rPr>
          <w:rFonts w:asciiTheme="minorHAnsi" w:hAnsiTheme="minorHAnsi" w:cstheme="minorHAnsi"/>
        </w:rPr>
      </w:pPr>
      <w:r>
        <w:rPr>
          <w:noProof/>
        </w:rPr>
        <w:drawing>
          <wp:anchor distT="0" distB="0" distL="114300" distR="114300" simplePos="0" relativeHeight="251667456" behindDoc="1" locked="0" layoutInCell="1" allowOverlap="1" wp14:anchorId="0799040A" wp14:editId="1DDEFD94">
            <wp:simplePos x="0" y="0"/>
            <wp:positionH relativeFrom="margin">
              <wp:posOffset>-367093</wp:posOffset>
            </wp:positionH>
            <wp:positionV relativeFrom="paragraph">
              <wp:posOffset>155845</wp:posOffset>
            </wp:positionV>
            <wp:extent cx="4249220" cy="2386361"/>
            <wp:effectExtent l="0" t="0" r="0" b="0"/>
            <wp:wrapNone/>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9220" cy="2386361"/>
                    </a:xfrm>
                    <a:prstGeom prst="rect">
                      <a:avLst/>
                    </a:prstGeom>
                  </pic:spPr>
                </pic:pic>
              </a:graphicData>
            </a:graphic>
          </wp:anchor>
        </w:drawing>
      </w:r>
    </w:p>
    <w:p w14:paraId="12BD8E87" w14:textId="09F731C0" w:rsidR="00A653C2" w:rsidRDefault="00A653C2" w:rsidP="008E4084">
      <w:pPr>
        <w:spacing w:line="240" w:lineRule="auto"/>
        <w:rPr>
          <w:rFonts w:asciiTheme="minorHAnsi" w:hAnsiTheme="minorHAnsi" w:cstheme="minorHAnsi"/>
        </w:rPr>
      </w:pPr>
    </w:p>
    <w:p w14:paraId="76FB529F" w14:textId="3F247FB9" w:rsidR="00A653C2" w:rsidRDefault="00A653C2" w:rsidP="008E4084">
      <w:pPr>
        <w:spacing w:line="240" w:lineRule="auto"/>
        <w:rPr>
          <w:rFonts w:asciiTheme="minorHAnsi" w:hAnsiTheme="minorHAnsi" w:cstheme="minorHAnsi"/>
        </w:rPr>
      </w:pPr>
    </w:p>
    <w:p w14:paraId="0F948E97" w14:textId="0DC72A26" w:rsidR="00A653C2" w:rsidRDefault="00A653C2" w:rsidP="008E4084">
      <w:pPr>
        <w:spacing w:line="240" w:lineRule="auto"/>
        <w:rPr>
          <w:rFonts w:asciiTheme="minorHAnsi" w:hAnsiTheme="minorHAnsi" w:cstheme="minorHAnsi"/>
        </w:rPr>
      </w:pPr>
    </w:p>
    <w:p w14:paraId="10A127E4" w14:textId="53DDEA1B" w:rsidR="00A653C2" w:rsidRDefault="00A653C2" w:rsidP="008E4084">
      <w:pPr>
        <w:spacing w:line="240" w:lineRule="auto"/>
        <w:rPr>
          <w:rFonts w:asciiTheme="minorHAnsi" w:hAnsiTheme="minorHAnsi" w:cstheme="minorHAnsi"/>
        </w:rPr>
      </w:pPr>
    </w:p>
    <w:p w14:paraId="103234D9" w14:textId="730394A5" w:rsidR="00A653C2" w:rsidRDefault="00A653C2" w:rsidP="008E4084">
      <w:pPr>
        <w:spacing w:line="240" w:lineRule="auto"/>
        <w:rPr>
          <w:rFonts w:asciiTheme="minorHAnsi" w:hAnsiTheme="minorHAnsi" w:cstheme="minorHAnsi"/>
        </w:rPr>
      </w:pPr>
    </w:p>
    <w:p w14:paraId="476AD46D" w14:textId="0ABECAA7" w:rsidR="00A653C2" w:rsidRDefault="00EE6B15" w:rsidP="008E4084">
      <w:pPr>
        <w:spacing w:line="240" w:lineRule="auto"/>
        <w:rPr>
          <w:rFonts w:asciiTheme="minorHAnsi" w:hAnsiTheme="minorHAnsi" w:cstheme="minorHAnsi"/>
        </w:rPr>
      </w:pPr>
      <w:r>
        <w:rPr>
          <w:noProof/>
        </w:rPr>
        <w:drawing>
          <wp:anchor distT="0" distB="0" distL="114300" distR="114300" simplePos="0" relativeHeight="251668480" behindDoc="1" locked="0" layoutInCell="1" allowOverlap="1" wp14:anchorId="04E66709" wp14:editId="36D4B0ED">
            <wp:simplePos x="0" y="0"/>
            <wp:positionH relativeFrom="margin">
              <wp:posOffset>2809875</wp:posOffset>
            </wp:positionH>
            <wp:positionV relativeFrom="paragraph">
              <wp:posOffset>111521</wp:posOffset>
            </wp:positionV>
            <wp:extent cx="4131310" cy="1869440"/>
            <wp:effectExtent l="0" t="0" r="2540" b="0"/>
            <wp:wrapNone/>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131310" cy="1869440"/>
                    </a:xfrm>
                    <a:prstGeom prst="rect">
                      <a:avLst/>
                    </a:prstGeom>
                  </pic:spPr>
                </pic:pic>
              </a:graphicData>
            </a:graphic>
          </wp:anchor>
        </w:drawing>
      </w:r>
    </w:p>
    <w:p w14:paraId="69B6C318" w14:textId="5A2C7AED" w:rsidR="00A653C2" w:rsidRDefault="00A653C2" w:rsidP="008E4084">
      <w:pPr>
        <w:spacing w:line="240" w:lineRule="auto"/>
        <w:rPr>
          <w:rFonts w:asciiTheme="minorHAnsi" w:hAnsiTheme="minorHAnsi" w:cstheme="minorHAnsi"/>
        </w:rPr>
      </w:pPr>
    </w:p>
    <w:p w14:paraId="51630C3C" w14:textId="4C2B7C5A" w:rsidR="00A653C2" w:rsidRDefault="00EE6B15" w:rsidP="008E4084">
      <w:pPr>
        <w:spacing w:line="240" w:lineRule="auto"/>
        <w:rPr>
          <w:rFonts w:asciiTheme="minorHAnsi" w:hAnsiTheme="minorHAnsi" w:cstheme="minorHAnsi"/>
        </w:rPr>
      </w:pPr>
      <w:r>
        <w:rPr>
          <w:noProof/>
        </w:rPr>
        <w:drawing>
          <wp:anchor distT="0" distB="0" distL="114300" distR="114300" simplePos="0" relativeHeight="251655165" behindDoc="1" locked="0" layoutInCell="1" allowOverlap="1" wp14:anchorId="3A0DF9A8" wp14:editId="4678A857">
            <wp:simplePos x="0" y="0"/>
            <wp:positionH relativeFrom="page">
              <wp:posOffset>90108</wp:posOffset>
            </wp:positionH>
            <wp:positionV relativeFrom="paragraph">
              <wp:posOffset>236459</wp:posOffset>
            </wp:positionV>
            <wp:extent cx="4241800" cy="2402840"/>
            <wp:effectExtent l="0" t="0" r="6350" b="0"/>
            <wp:wrapNone/>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41800" cy="2402840"/>
                    </a:xfrm>
                    <a:prstGeom prst="rect">
                      <a:avLst/>
                    </a:prstGeom>
                  </pic:spPr>
                </pic:pic>
              </a:graphicData>
            </a:graphic>
          </wp:anchor>
        </w:drawing>
      </w:r>
    </w:p>
    <w:p w14:paraId="2B7EFBCD" w14:textId="67668422" w:rsidR="00A653C2" w:rsidRDefault="00A653C2" w:rsidP="008E4084">
      <w:pPr>
        <w:spacing w:line="240" w:lineRule="auto"/>
        <w:rPr>
          <w:rFonts w:asciiTheme="minorHAnsi" w:hAnsiTheme="minorHAnsi" w:cstheme="minorHAnsi"/>
        </w:rPr>
      </w:pPr>
    </w:p>
    <w:p w14:paraId="7174BF80" w14:textId="59E6EA7E" w:rsidR="00A653C2" w:rsidRDefault="00A653C2" w:rsidP="008E4084">
      <w:pPr>
        <w:spacing w:line="240" w:lineRule="auto"/>
        <w:rPr>
          <w:rFonts w:asciiTheme="minorHAnsi" w:hAnsiTheme="minorHAnsi" w:cstheme="minorHAnsi"/>
        </w:rPr>
      </w:pPr>
    </w:p>
    <w:p w14:paraId="032E5A02" w14:textId="24A7BE6D" w:rsidR="00A653C2" w:rsidRDefault="00A653C2" w:rsidP="008E4084">
      <w:pPr>
        <w:spacing w:line="240" w:lineRule="auto"/>
        <w:rPr>
          <w:rFonts w:asciiTheme="minorHAnsi" w:hAnsiTheme="minorHAnsi" w:cstheme="minorHAnsi"/>
        </w:rPr>
      </w:pPr>
    </w:p>
    <w:p w14:paraId="38570114" w14:textId="6C6BB89B" w:rsidR="00A653C2" w:rsidRDefault="00A653C2" w:rsidP="008E4084">
      <w:pPr>
        <w:spacing w:line="240" w:lineRule="auto"/>
        <w:rPr>
          <w:rFonts w:asciiTheme="minorHAnsi" w:hAnsiTheme="minorHAnsi" w:cstheme="minorHAnsi"/>
        </w:rPr>
      </w:pPr>
    </w:p>
    <w:p w14:paraId="55300EED" w14:textId="53BF1C29" w:rsidR="00324FF4" w:rsidRDefault="00EE6B15" w:rsidP="008E4084">
      <w:pPr>
        <w:spacing w:line="240" w:lineRule="auto"/>
        <w:rPr>
          <w:rFonts w:asciiTheme="minorHAnsi" w:hAnsiTheme="minorHAnsi" w:cstheme="minorHAnsi"/>
        </w:rPr>
      </w:pPr>
      <w:r>
        <w:rPr>
          <w:noProof/>
        </w:rPr>
        <w:drawing>
          <wp:anchor distT="0" distB="0" distL="114300" distR="114300" simplePos="0" relativeHeight="251661312" behindDoc="1" locked="0" layoutInCell="1" allowOverlap="1" wp14:anchorId="275E2417" wp14:editId="54727829">
            <wp:simplePos x="0" y="0"/>
            <wp:positionH relativeFrom="column">
              <wp:posOffset>1175624</wp:posOffset>
            </wp:positionH>
            <wp:positionV relativeFrom="paragraph">
              <wp:posOffset>130716</wp:posOffset>
            </wp:positionV>
            <wp:extent cx="4248785" cy="2404946"/>
            <wp:effectExtent l="0" t="0" r="0" b="0"/>
            <wp:wrapNone/>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48785" cy="2404946"/>
                    </a:xfrm>
                    <a:prstGeom prst="rect">
                      <a:avLst/>
                    </a:prstGeom>
                  </pic:spPr>
                </pic:pic>
              </a:graphicData>
            </a:graphic>
          </wp:anchor>
        </w:drawing>
      </w:r>
    </w:p>
    <w:p w14:paraId="1C2CE0A8" w14:textId="52E668DF" w:rsidR="00324FF4" w:rsidRDefault="00324FF4" w:rsidP="008E4084">
      <w:pPr>
        <w:spacing w:line="240" w:lineRule="auto"/>
        <w:rPr>
          <w:rFonts w:asciiTheme="minorHAnsi" w:hAnsiTheme="minorHAnsi" w:cstheme="minorHAnsi"/>
        </w:rPr>
      </w:pPr>
    </w:p>
    <w:p w14:paraId="79371BF4" w14:textId="7DC1DC3A" w:rsidR="00324FF4" w:rsidRDefault="00324FF4" w:rsidP="008E4084">
      <w:pPr>
        <w:spacing w:line="240" w:lineRule="auto"/>
        <w:rPr>
          <w:rFonts w:asciiTheme="minorHAnsi" w:hAnsiTheme="minorHAnsi" w:cstheme="minorHAnsi"/>
        </w:rPr>
      </w:pPr>
    </w:p>
    <w:p w14:paraId="32DE21F0" w14:textId="66573B7A" w:rsidR="003A7FA2" w:rsidRDefault="00EE6B15" w:rsidP="008E4084">
      <w:pPr>
        <w:spacing w:line="240" w:lineRule="auto"/>
        <w:rPr>
          <w:rFonts w:asciiTheme="minorHAnsi" w:hAnsiTheme="minorHAnsi" w:cstheme="minorHAnsi"/>
        </w:rPr>
      </w:pPr>
      <w:r>
        <w:rPr>
          <w:noProof/>
        </w:rPr>
        <w:drawing>
          <wp:anchor distT="0" distB="0" distL="114300" distR="114300" simplePos="0" relativeHeight="251657215" behindDoc="1" locked="0" layoutInCell="1" allowOverlap="1" wp14:anchorId="4E391C9B" wp14:editId="245B0F9B">
            <wp:simplePos x="0" y="0"/>
            <wp:positionH relativeFrom="margin">
              <wp:posOffset>2606727</wp:posOffset>
            </wp:positionH>
            <wp:positionV relativeFrom="paragraph">
              <wp:posOffset>48208</wp:posOffset>
            </wp:positionV>
            <wp:extent cx="4270917" cy="1053297"/>
            <wp:effectExtent l="0" t="0" r="0" b="0"/>
            <wp:wrapNone/>
            <wp:docPr id="7" name="Picture 7"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0917" cy="1053297"/>
                    </a:xfrm>
                    <a:prstGeom prst="rect">
                      <a:avLst/>
                    </a:prstGeom>
                  </pic:spPr>
                </pic:pic>
              </a:graphicData>
            </a:graphic>
          </wp:anchor>
        </w:drawing>
      </w:r>
    </w:p>
    <w:p w14:paraId="47A8FED2" w14:textId="1BABD0C5" w:rsidR="003A7FA2" w:rsidRDefault="003A7FA2" w:rsidP="008E4084">
      <w:pPr>
        <w:spacing w:line="240" w:lineRule="auto"/>
        <w:rPr>
          <w:rFonts w:asciiTheme="minorHAnsi" w:hAnsiTheme="minorHAnsi" w:cstheme="minorHAnsi"/>
        </w:rPr>
      </w:pPr>
    </w:p>
    <w:p w14:paraId="1662091D" w14:textId="1F7FDB3C" w:rsidR="003A7FA2" w:rsidRDefault="003A7FA2" w:rsidP="008E4084">
      <w:pPr>
        <w:spacing w:line="240" w:lineRule="auto"/>
        <w:rPr>
          <w:rFonts w:asciiTheme="minorHAnsi" w:hAnsiTheme="minorHAnsi" w:cstheme="minorHAnsi"/>
        </w:rPr>
      </w:pPr>
    </w:p>
    <w:p w14:paraId="048DC58F" w14:textId="23B77DEF" w:rsidR="003A7FA2" w:rsidRDefault="003A7FA2" w:rsidP="008E4084">
      <w:pPr>
        <w:spacing w:line="240" w:lineRule="auto"/>
        <w:rPr>
          <w:rFonts w:asciiTheme="minorHAnsi" w:hAnsiTheme="minorHAnsi" w:cstheme="minorHAnsi"/>
        </w:rPr>
      </w:pPr>
    </w:p>
    <w:p w14:paraId="3F215D2B" w14:textId="560332C2" w:rsidR="003A7FA2" w:rsidRDefault="003A7FA2" w:rsidP="008E4084">
      <w:pPr>
        <w:spacing w:line="240" w:lineRule="auto"/>
        <w:rPr>
          <w:rFonts w:asciiTheme="minorHAnsi" w:hAnsiTheme="minorHAnsi" w:cstheme="minorHAnsi"/>
        </w:rPr>
      </w:pPr>
    </w:p>
    <w:p w14:paraId="63600D13" w14:textId="747B34C7" w:rsidR="003A7FA2" w:rsidRDefault="00EE6B15" w:rsidP="008E4084">
      <w:pPr>
        <w:spacing w:line="240" w:lineRule="auto"/>
        <w:rPr>
          <w:rFonts w:asciiTheme="minorHAnsi" w:hAnsiTheme="minorHAnsi" w:cstheme="minorHAnsi"/>
        </w:rPr>
      </w:pPr>
      <w:r>
        <w:rPr>
          <w:noProof/>
        </w:rPr>
        <w:lastRenderedPageBreak/>
        <w:drawing>
          <wp:anchor distT="0" distB="0" distL="114300" distR="114300" simplePos="0" relativeHeight="251663360" behindDoc="1" locked="0" layoutInCell="1" allowOverlap="1" wp14:anchorId="3642A832" wp14:editId="734B21C2">
            <wp:simplePos x="0" y="0"/>
            <wp:positionH relativeFrom="margin">
              <wp:posOffset>2546797</wp:posOffset>
            </wp:positionH>
            <wp:positionV relativeFrom="paragraph">
              <wp:posOffset>-121920</wp:posOffset>
            </wp:positionV>
            <wp:extent cx="4259580" cy="2247265"/>
            <wp:effectExtent l="0" t="0" r="7620" b="635"/>
            <wp:wrapNone/>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59580" cy="2247265"/>
                    </a:xfrm>
                    <a:prstGeom prst="rect">
                      <a:avLst/>
                    </a:prstGeom>
                  </pic:spPr>
                </pic:pic>
              </a:graphicData>
            </a:graphic>
          </wp:anchor>
        </w:drawing>
      </w:r>
    </w:p>
    <w:p w14:paraId="67BF2485" w14:textId="24012385" w:rsidR="003A7FA2" w:rsidRDefault="003A7FA2" w:rsidP="008E4084">
      <w:pPr>
        <w:spacing w:line="240" w:lineRule="auto"/>
        <w:rPr>
          <w:rFonts w:asciiTheme="minorHAnsi" w:hAnsiTheme="minorHAnsi" w:cstheme="minorHAnsi"/>
        </w:rPr>
      </w:pPr>
    </w:p>
    <w:p w14:paraId="46520E2A" w14:textId="5ABC61DB" w:rsidR="003A7FA2" w:rsidRDefault="00EE6B15" w:rsidP="008E4084">
      <w:pPr>
        <w:spacing w:line="240" w:lineRule="auto"/>
        <w:rPr>
          <w:rFonts w:asciiTheme="minorHAnsi" w:hAnsiTheme="minorHAnsi" w:cstheme="minorHAnsi"/>
        </w:rPr>
      </w:pPr>
      <w:r>
        <w:rPr>
          <w:noProof/>
        </w:rPr>
        <w:drawing>
          <wp:anchor distT="0" distB="0" distL="114300" distR="114300" simplePos="0" relativeHeight="251664384" behindDoc="1" locked="0" layoutInCell="1" allowOverlap="1" wp14:anchorId="0466A307" wp14:editId="47CF35AE">
            <wp:simplePos x="0" y="0"/>
            <wp:positionH relativeFrom="margin">
              <wp:posOffset>269074</wp:posOffset>
            </wp:positionH>
            <wp:positionV relativeFrom="paragraph">
              <wp:posOffset>129874</wp:posOffset>
            </wp:positionV>
            <wp:extent cx="4276090" cy="1550035"/>
            <wp:effectExtent l="0" t="0" r="0" b="0"/>
            <wp:wrapNone/>
            <wp:docPr id="9" name="Picture 9"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imel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76090" cy="1550035"/>
                    </a:xfrm>
                    <a:prstGeom prst="rect">
                      <a:avLst/>
                    </a:prstGeom>
                  </pic:spPr>
                </pic:pic>
              </a:graphicData>
            </a:graphic>
          </wp:anchor>
        </w:drawing>
      </w:r>
    </w:p>
    <w:p w14:paraId="03D05092" w14:textId="5C057534" w:rsidR="003A7FA2" w:rsidRDefault="003A7FA2" w:rsidP="008E4084">
      <w:pPr>
        <w:spacing w:line="240" w:lineRule="auto"/>
        <w:rPr>
          <w:rFonts w:asciiTheme="minorHAnsi" w:hAnsiTheme="minorHAnsi" w:cstheme="minorHAnsi"/>
        </w:rPr>
      </w:pPr>
    </w:p>
    <w:p w14:paraId="120230BB" w14:textId="54A00706" w:rsidR="003A7FA2" w:rsidRDefault="003A7FA2" w:rsidP="008E4084">
      <w:pPr>
        <w:spacing w:line="240" w:lineRule="auto"/>
        <w:rPr>
          <w:rFonts w:asciiTheme="minorHAnsi" w:hAnsiTheme="minorHAnsi" w:cstheme="minorHAnsi"/>
        </w:rPr>
      </w:pPr>
    </w:p>
    <w:p w14:paraId="18C70D51" w14:textId="0780C278" w:rsidR="003A7FA2" w:rsidRDefault="003A7FA2" w:rsidP="008E4084">
      <w:pPr>
        <w:spacing w:line="240" w:lineRule="auto"/>
        <w:rPr>
          <w:rFonts w:asciiTheme="minorHAnsi" w:hAnsiTheme="minorHAnsi" w:cstheme="minorHAnsi"/>
        </w:rPr>
      </w:pPr>
    </w:p>
    <w:p w14:paraId="3DE9ED74" w14:textId="1065B346" w:rsidR="003A7FA2" w:rsidRDefault="003A7FA2" w:rsidP="008E4084">
      <w:pPr>
        <w:spacing w:line="240" w:lineRule="auto"/>
        <w:rPr>
          <w:rFonts w:asciiTheme="minorHAnsi" w:hAnsiTheme="minorHAnsi" w:cstheme="minorHAnsi"/>
        </w:rPr>
      </w:pPr>
    </w:p>
    <w:p w14:paraId="15A53215" w14:textId="559C9E8C" w:rsidR="003A7FA2" w:rsidRDefault="003A7FA2" w:rsidP="008E4084">
      <w:pPr>
        <w:spacing w:line="240" w:lineRule="auto"/>
        <w:rPr>
          <w:rFonts w:asciiTheme="minorHAnsi" w:hAnsiTheme="minorHAnsi" w:cstheme="minorHAnsi"/>
        </w:rPr>
      </w:pPr>
    </w:p>
    <w:p w14:paraId="13D0B03F" w14:textId="0B16EFE0" w:rsidR="003A7FA2" w:rsidRDefault="003A7FA2" w:rsidP="008E4084">
      <w:pPr>
        <w:spacing w:line="240" w:lineRule="auto"/>
        <w:rPr>
          <w:rFonts w:asciiTheme="minorHAnsi" w:hAnsiTheme="minorHAnsi" w:cstheme="minorHAnsi"/>
        </w:rPr>
      </w:pPr>
    </w:p>
    <w:p w14:paraId="2564FAD3" w14:textId="77777777" w:rsidR="00EE6B15" w:rsidRPr="00EE6B15" w:rsidRDefault="000F302E" w:rsidP="00EE6B15">
      <w:pPr>
        <w:spacing w:line="240" w:lineRule="auto"/>
        <w:jc w:val="center"/>
        <w:rPr>
          <w:rFonts w:asciiTheme="minorHAnsi" w:hAnsiTheme="minorHAnsi" w:cstheme="minorHAnsi"/>
          <w:b/>
          <w:bCs/>
        </w:rPr>
      </w:pPr>
      <w:r w:rsidRPr="00EE6B15">
        <w:rPr>
          <w:rFonts w:asciiTheme="minorHAnsi" w:hAnsiTheme="minorHAnsi" w:cstheme="minorHAnsi"/>
          <w:b/>
          <w:bCs/>
        </w:rPr>
        <w:t>Procedural knowledge:</w:t>
      </w:r>
    </w:p>
    <w:p w14:paraId="5EB815C3" w14:textId="635A9723" w:rsidR="000F302E" w:rsidRDefault="000F302E" w:rsidP="00EE6B15">
      <w:pPr>
        <w:spacing w:line="240" w:lineRule="auto"/>
        <w:jc w:val="center"/>
        <w:rPr>
          <w:rFonts w:asciiTheme="minorHAnsi" w:hAnsiTheme="minorHAnsi" w:cstheme="minorHAnsi"/>
        </w:rPr>
      </w:pPr>
      <w:r>
        <w:rPr>
          <w:noProof/>
        </w:rPr>
        <w:drawing>
          <wp:inline distT="0" distB="0" distL="0" distR="0" wp14:anchorId="30AB1D31" wp14:editId="6BB36888">
            <wp:extent cx="5731510" cy="5525770"/>
            <wp:effectExtent l="0" t="0" r="254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731510" cy="5525770"/>
                    </a:xfrm>
                    <a:prstGeom prst="rect">
                      <a:avLst/>
                    </a:prstGeom>
                  </pic:spPr>
                </pic:pic>
              </a:graphicData>
            </a:graphic>
          </wp:inline>
        </w:drawing>
      </w:r>
    </w:p>
    <w:p w14:paraId="754FD240" w14:textId="77777777" w:rsidR="003A7FA2" w:rsidRDefault="003A7FA2" w:rsidP="008E4084">
      <w:pPr>
        <w:spacing w:line="240" w:lineRule="auto"/>
        <w:rPr>
          <w:rFonts w:asciiTheme="minorHAnsi" w:hAnsiTheme="minorHAnsi" w:cstheme="minorHAnsi"/>
          <w:b/>
        </w:rPr>
      </w:pPr>
    </w:p>
    <w:p w14:paraId="5B1AB144" w14:textId="77777777" w:rsidR="003A7FA2" w:rsidRDefault="003A7FA2" w:rsidP="008E4084">
      <w:pPr>
        <w:spacing w:line="240" w:lineRule="auto"/>
        <w:rPr>
          <w:rFonts w:asciiTheme="minorHAnsi" w:hAnsiTheme="minorHAnsi" w:cstheme="minorHAnsi"/>
          <w:b/>
        </w:rPr>
      </w:pPr>
    </w:p>
    <w:p w14:paraId="298D01F2" w14:textId="77777777" w:rsidR="003A7FA2" w:rsidRDefault="003A7FA2" w:rsidP="008E4084">
      <w:pPr>
        <w:spacing w:line="240" w:lineRule="auto"/>
        <w:rPr>
          <w:rFonts w:asciiTheme="minorHAnsi" w:hAnsiTheme="minorHAnsi" w:cstheme="minorHAnsi"/>
          <w:b/>
        </w:rPr>
      </w:pPr>
    </w:p>
    <w:p w14:paraId="3CA5A819" w14:textId="77777777" w:rsidR="003A7FA2" w:rsidRDefault="003A7FA2" w:rsidP="008E4084">
      <w:pPr>
        <w:spacing w:line="240" w:lineRule="auto"/>
        <w:rPr>
          <w:rFonts w:asciiTheme="minorHAnsi" w:hAnsiTheme="minorHAnsi" w:cstheme="minorHAnsi"/>
          <w:b/>
        </w:rPr>
      </w:pPr>
    </w:p>
    <w:p w14:paraId="19776853" w14:textId="21906CAB" w:rsidR="008E4084" w:rsidRDefault="008E4084" w:rsidP="008E4084">
      <w:pPr>
        <w:spacing w:line="240" w:lineRule="auto"/>
        <w:rPr>
          <w:rFonts w:asciiTheme="minorHAnsi" w:hAnsiTheme="minorHAnsi" w:cstheme="minorHAnsi"/>
        </w:rPr>
      </w:pPr>
      <w:r>
        <w:rPr>
          <w:rFonts w:asciiTheme="minorHAnsi" w:hAnsiTheme="minorHAnsi" w:cstheme="minorHAnsi"/>
          <w:b/>
        </w:rPr>
        <w:lastRenderedPageBreak/>
        <w:t>Principles of Teaching</w:t>
      </w:r>
    </w:p>
    <w:p w14:paraId="62492EBA" w14:textId="2A168A2D" w:rsidR="00C16365" w:rsidRDefault="00C16365" w:rsidP="008E4084">
      <w:pPr>
        <w:spacing w:line="240" w:lineRule="auto"/>
        <w:rPr>
          <w:rFonts w:asciiTheme="minorHAnsi" w:hAnsiTheme="minorHAnsi" w:cstheme="minorHAnsi"/>
        </w:rPr>
      </w:pPr>
      <w:r>
        <w:rPr>
          <w:rFonts w:asciiTheme="minorHAnsi" w:hAnsiTheme="minorHAnsi" w:cstheme="minorHAnsi"/>
        </w:rPr>
        <w:t xml:space="preserve">All pupils are encouraged to participate in </w:t>
      </w:r>
      <w:proofErr w:type="gramStart"/>
      <w:r>
        <w:rPr>
          <w:rFonts w:asciiTheme="minorHAnsi" w:hAnsiTheme="minorHAnsi" w:cstheme="minorHAnsi"/>
        </w:rPr>
        <w:t>Science</w:t>
      </w:r>
      <w:proofErr w:type="gramEnd"/>
      <w:r>
        <w:rPr>
          <w:rFonts w:asciiTheme="minorHAnsi" w:hAnsiTheme="minorHAnsi" w:cstheme="minorHAnsi"/>
        </w:rPr>
        <w:t xml:space="preserve"> lessons regardless of race, culture, gender, ability or physical limitations. We use Science work to support our PSHE and Social studies where we have mutual respect </w:t>
      </w:r>
      <w:r w:rsidR="00B47FFA">
        <w:rPr>
          <w:rFonts w:asciiTheme="minorHAnsi" w:hAnsiTheme="minorHAnsi" w:cstheme="minorHAnsi"/>
        </w:rPr>
        <w:t xml:space="preserve">and a sense of ethics behind what we do. </w:t>
      </w:r>
      <w:r w:rsidR="00B47FFA" w:rsidRPr="00B47FFA">
        <w:rPr>
          <w:rFonts w:asciiTheme="minorHAnsi" w:hAnsiTheme="minorHAnsi" w:cstheme="minorHAnsi"/>
          <w:i/>
          <w:color w:val="538135" w:themeColor="accent6" w:themeShade="BF"/>
        </w:rPr>
        <w:t>“Our Scientific power has outrun our spiritual power. We have guided missiles and misguided men.” Martin Luther King Jr</w:t>
      </w:r>
      <w:r w:rsidRPr="00B47FFA">
        <w:rPr>
          <w:rFonts w:asciiTheme="minorHAnsi" w:hAnsiTheme="minorHAnsi" w:cstheme="minorHAnsi"/>
          <w:color w:val="538135" w:themeColor="accent6" w:themeShade="BF"/>
        </w:rPr>
        <w:t xml:space="preserve"> </w:t>
      </w:r>
    </w:p>
    <w:p w14:paraId="7641F26C" w14:textId="77777777" w:rsidR="00130C2B" w:rsidRDefault="00130C2B" w:rsidP="00130C2B">
      <w:pPr>
        <w:spacing w:line="240" w:lineRule="auto"/>
        <w:rPr>
          <w:rFonts w:asciiTheme="minorHAnsi" w:hAnsiTheme="minorHAnsi" w:cstheme="minorHAnsi"/>
        </w:rPr>
      </w:pPr>
      <w:r>
        <w:rPr>
          <w:rFonts w:asciiTheme="minorHAnsi" w:hAnsiTheme="minorHAnsi" w:cstheme="minorHAnsi"/>
        </w:rPr>
        <w:t xml:space="preserve">Science is taught throughout the school from EYFS to KS2. </w:t>
      </w:r>
    </w:p>
    <w:p w14:paraId="5AFE1E3B" w14:textId="77777777" w:rsidR="00130C2B" w:rsidRDefault="00130C2B" w:rsidP="00130C2B">
      <w:pPr>
        <w:spacing w:line="240" w:lineRule="auto"/>
        <w:rPr>
          <w:rFonts w:asciiTheme="minorHAnsi" w:hAnsiTheme="minorHAnsi" w:cstheme="minorHAnsi"/>
        </w:rPr>
      </w:pPr>
      <w:r>
        <w:rPr>
          <w:rFonts w:asciiTheme="minorHAnsi" w:hAnsiTheme="minorHAnsi" w:cstheme="minorHAnsi"/>
        </w:rPr>
        <w:t xml:space="preserve">In EYFS the children are taught informally through questioning, discussion, continuous provision and engagement. </w:t>
      </w:r>
    </w:p>
    <w:p w14:paraId="61DAA728" w14:textId="77777777" w:rsidR="00130C2B" w:rsidRDefault="00130C2B" w:rsidP="00130C2B">
      <w:pPr>
        <w:spacing w:line="240" w:lineRule="auto"/>
        <w:rPr>
          <w:rFonts w:asciiTheme="minorHAnsi" w:hAnsiTheme="minorHAnsi" w:cstheme="minorHAnsi"/>
        </w:rPr>
      </w:pPr>
      <w:r>
        <w:rPr>
          <w:rFonts w:asciiTheme="minorHAnsi" w:hAnsiTheme="minorHAnsi" w:cstheme="minorHAnsi"/>
        </w:rPr>
        <w:t xml:space="preserve">Science lessons from Year 1 onwards will all have the same structure: </w:t>
      </w:r>
    </w:p>
    <w:p w14:paraId="1C4B8EB0" w14:textId="77777777" w:rsidR="00130C2B" w:rsidRDefault="00130C2B" w:rsidP="00130C2B">
      <w:pPr>
        <w:pStyle w:val="ListParagraph"/>
        <w:numPr>
          <w:ilvl w:val="0"/>
          <w:numId w:val="2"/>
        </w:numPr>
        <w:spacing w:line="240" w:lineRule="auto"/>
        <w:rPr>
          <w:rFonts w:asciiTheme="minorHAnsi" w:hAnsiTheme="minorHAnsi" w:cstheme="minorHAnsi"/>
        </w:rPr>
      </w:pPr>
      <w:r w:rsidRPr="00264A8F">
        <w:rPr>
          <w:rFonts w:asciiTheme="minorHAnsi" w:hAnsiTheme="minorHAnsi" w:cstheme="minorHAnsi"/>
        </w:rPr>
        <w:t>A reminder of what Science involves as a subject area</w:t>
      </w:r>
    </w:p>
    <w:p w14:paraId="19ADB1A8" w14:textId="77777777" w:rsidR="00130C2B" w:rsidRDefault="00130C2B" w:rsidP="00130C2B">
      <w:pPr>
        <w:pStyle w:val="ListParagraph"/>
        <w:numPr>
          <w:ilvl w:val="0"/>
          <w:numId w:val="2"/>
        </w:numPr>
        <w:spacing w:line="240" w:lineRule="auto"/>
        <w:rPr>
          <w:rFonts w:asciiTheme="minorHAnsi" w:hAnsiTheme="minorHAnsi" w:cstheme="minorHAnsi"/>
        </w:rPr>
      </w:pPr>
      <w:r w:rsidRPr="00264A8F">
        <w:rPr>
          <w:rFonts w:asciiTheme="minorHAnsi" w:hAnsiTheme="minorHAnsi" w:cstheme="minorHAnsi"/>
        </w:rPr>
        <w:t>Feedback and recall of the prior lesson</w:t>
      </w:r>
    </w:p>
    <w:p w14:paraId="37854AF4" w14:textId="77777777" w:rsidR="00130C2B" w:rsidRDefault="00130C2B" w:rsidP="00130C2B">
      <w:pPr>
        <w:pStyle w:val="ListParagraph"/>
        <w:numPr>
          <w:ilvl w:val="0"/>
          <w:numId w:val="2"/>
        </w:numPr>
        <w:spacing w:line="240" w:lineRule="auto"/>
        <w:rPr>
          <w:rFonts w:asciiTheme="minorHAnsi" w:hAnsiTheme="minorHAnsi" w:cstheme="minorHAnsi"/>
        </w:rPr>
      </w:pPr>
      <w:r>
        <w:rPr>
          <w:rFonts w:asciiTheme="minorHAnsi" w:hAnsiTheme="minorHAnsi" w:cstheme="minorHAnsi"/>
        </w:rPr>
        <w:t>R</w:t>
      </w:r>
      <w:r w:rsidRPr="00264A8F">
        <w:rPr>
          <w:rFonts w:asciiTheme="minorHAnsi" w:hAnsiTheme="minorHAnsi" w:cstheme="minorHAnsi"/>
        </w:rPr>
        <w:t>elated reading activities</w:t>
      </w:r>
    </w:p>
    <w:p w14:paraId="0F995314" w14:textId="77777777" w:rsidR="00130C2B" w:rsidRDefault="00130C2B" w:rsidP="00130C2B">
      <w:pPr>
        <w:pStyle w:val="ListParagraph"/>
        <w:numPr>
          <w:ilvl w:val="0"/>
          <w:numId w:val="2"/>
        </w:numPr>
        <w:spacing w:line="240" w:lineRule="auto"/>
        <w:rPr>
          <w:rFonts w:asciiTheme="minorHAnsi" w:hAnsiTheme="minorHAnsi" w:cstheme="minorHAnsi"/>
        </w:rPr>
      </w:pPr>
      <w:r>
        <w:rPr>
          <w:rFonts w:asciiTheme="minorHAnsi" w:hAnsiTheme="minorHAnsi" w:cstheme="minorHAnsi"/>
        </w:rPr>
        <w:t>V</w:t>
      </w:r>
      <w:r w:rsidRPr="00264A8F">
        <w:rPr>
          <w:rFonts w:asciiTheme="minorHAnsi" w:hAnsiTheme="minorHAnsi" w:cstheme="minorHAnsi"/>
        </w:rPr>
        <w:t xml:space="preserve">ocabulary </w:t>
      </w:r>
      <w:r>
        <w:rPr>
          <w:rFonts w:asciiTheme="minorHAnsi" w:hAnsiTheme="minorHAnsi" w:cstheme="minorHAnsi"/>
        </w:rPr>
        <w:t>check – reviewing word knowledge and introducing new words.</w:t>
      </w:r>
      <w:r w:rsidRPr="0005032A">
        <w:rPr>
          <w:rFonts w:asciiTheme="minorHAnsi" w:hAnsiTheme="minorHAnsi" w:cstheme="minorHAnsi"/>
        </w:rPr>
        <w:t xml:space="preserve"> </w:t>
      </w:r>
    </w:p>
    <w:p w14:paraId="7B208AF3" w14:textId="580833C9" w:rsidR="00130C2B" w:rsidRDefault="00130C2B" w:rsidP="00130C2B">
      <w:pPr>
        <w:pStyle w:val="ListParagraph"/>
        <w:numPr>
          <w:ilvl w:val="0"/>
          <w:numId w:val="2"/>
        </w:numPr>
        <w:spacing w:line="240" w:lineRule="auto"/>
        <w:rPr>
          <w:rFonts w:asciiTheme="minorHAnsi" w:hAnsiTheme="minorHAnsi" w:cstheme="minorHAnsi"/>
        </w:rPr>
      </w:pPr>
      <w:r>
        <w:rPr>
          <w:rFonts w:asciiTheme="minorHAnsi" w:hAnsiTheme="minorHAnsi" w:cstheme="minorHAnsi"/>
        </w:rPr>
        <w:t>Discussion of the question and answering of the question (Through either research or discovery)</w:t>
      </w:r>
    </w:p>
    <w:p w14:paraId="30F83F0E" w14:textId="77777777" w:rsidR="00130C2B" w:rsidRPr="00FE44C8" w:rsidRDefault="00130C2B" w:rsidP="00FE44C8">
      <w:pPr>
        <w:spacing w:line="240" w:lineRule="auto"/>
        <w:rPr>
          <w:rFonts w:asciiTheme="minorHAnsi" w:hAnsiTheme="minorHAnsi" w:cstheme="minorHAnsi"/>
        </w:rPr>
      </w:pPr>
      <w:r w:rsidRPr="00FE44C8">
        <w:rPr>
          <w:rFonts w:asciiTheme="minorHAnsi" w:hAnsiTheme="minorHAnsi" w:cstheme="minorHAnsi"/>
        </w:rPr>
        <w:t xml:space="preserve">During Science lessons the children are expected to work in a variety of ways including in groups, as a whole class, in pairs and individually. </w:t>
      </w:r>
    </w:p>
    <w:p w14:paraId="24C2E15C" w14:textId="77777777" w:rsidR="00204DC8" w:rsidRDefault="00204DC8" w:rsidP="008E4084">
      <w:pPr>
        <w:spacing w:line="240" w:lineRule="auto"/>
        <w:rPr>
          <w:rFonts w:asciiTheme="minorHAnsi" w:hAnsiTheme="minorHAnsi" w:cstheme="minorHAnsi"/>
        </w:rPr>
      </w:pPr>
      <w:r>
        <w:rPr>
          <w:rFonts w:asciiTheme="minorHAnsi" w:hAnsiTheme="minorHAnsi" w:cstheme="minorHAnsi"/>
          <w:b/>
        </w:rPr>
        <w:t>Role of the Science co-ordinator</w:t>
      </w:r>
    </w:p>
    <w:p w14:paraId="634C4835" w14:textId="77777777" w:rsidR="00204DC8" w:rsidRDefault="00204DC8" w:rsidP="008E4084">
      <w:pPr>
        <w:spacing w:line="240" w:lineRule="auto"/>
        <w:rPr>
          <w:rFonts w:asciiTheme="minorHAnsi" w:hAnsiTheme="minorHAnsi" w:cstheme="minorHAnsi"/>
        </w:rPr>
      </w:pPr>
      <w:r>
        <w:rPr>
          <w:rFonts w:asciiTheme="minorHAnsi" w:hAnsiTheme="minorHAnsi" w:cstheme="minorHAnsi"/>
        </w:rPr>
        <w:t xml:space="preserve">Endeavour to promote a dynamic approach to the teaching of </w:t>
      </w:r>
      <w:proofErr w:type="gramStart"/>
      <w:r>
        <w:rPr>
          <w:rFonts w:asciiTheme="minorHAnsi" w:hAnsiTheme="minorHAnsi" w:cstheme="minorHAnsi"/>
        </w:rPr>
        <w:t>Science</w:t>
      </w:r>
      <w:proofErr w:type="gramEnd"/>
      <w:r>
        <w:rPr>
          <w:rFonts w:asciiTheme="minorHAnsi" w:hAnsiTheme="minorHAnsi" w:cstheme="minorHAnsi"/>
        </w:rPr>
        <w:t xml:space="preserve"> so that it is engaging and opens the children’s eyes to the world around them</w:t>
      </w:r>
    </w:p>
    <w:p w14:paraId="007B0588" w14:textId="77777777" w:rsidR="00204DC8" w:rsidRDefault="00204DC8" w:rsidP="008E4084">
      <w:pPr>
        <w:spacing w:line="240" w:lineRule="auto"/>
        <w:rPr>
          <w:rFonts w:asciiTheme="minorHAnsi" w:hAnsiTheme="minorHAnsi" w:cstheme="minorHAnsi"/>
        </w:rPr>
      </w:pPr>
      <w:r>
        <w:rPr>
          <w:rFonts w:asciiTheme="minorHAnsi" w:hAnsiTheme="minorHAnsi" w:cstheme="minorHAnsi"/>
        </w:rPr>
        <w:t xml:space="preserve">Provide CPD and advice to staff </w:t>
      </w:r>
    </w:p>
    <w:p w14:paraId="0A8FD194" w14:textId="77777777" w:rsidR="00204DC8" w:rsidRDefault="00204DC8" w:rsidP="008E4084">
      <w:pPr>
        <w:spacing w:line="240" w:lineRule="auto"/>
        <w:rPr>
          <w:rFonts w:asciiTheme="minorHAnsi" w:hAnsiTheme="minorHAnsi" w:cstheme="minorHAnsi"/>
        </w:rPr>
      </w:pPr>
      <w:r>
        <w:rPr>
          <w:rFonts w:asciiTheme="minorHAnsi" w:hAnsiTheme="minorHAnsi" w:cstheme="minorHAnsi"/>
        </w:rPr>
        <w:t>Oversee the implementation of the Science Curriculum</w:t>
      </w:r>
    </w:p>
    <w:p w14:paraId="4A67E3D2" w14:textId="77777777" w:rsidR="00204DC8" w:rsidRDefault="00204DC8" w:rsidP="008E4084">
      <w:pPr>
        <w:spacing w:line="240" w:lineRule="auto"/>
        <w:rPr>
          <w:rFonts w:asciiTheme="minorHAnsi" w:hAnsiTheme="minorHAnsi" w:cstheme="minorHAnsi"/>
        </w:rPr>
      </w:pPr>
      <w:r>
        <w:rPr>
          <w:rFonts w:asciiTheme="minorHAnsi" w:hAnsiTheme="minorHAnsi" w:cstheme="minorHAnsi"/>
        </w:rPr>
        <w:t>Keep up to date with developments through reading and course attendance</w:t>
      </w:r>
    </w:p>
    <w:p w14:paraId="0E9BD874" w14:textId="77777777" w:rsidR="00204DC8" w:rsidRDefault="00204DC8" w:rsidP="008E4084">
      <w:pPr>
        <w:spacing w:line="240" w:lineRule="auto"/>
        <w:rPr>
          <w:rFonts w:asciiTheme="minorHAnsi" w:hAnsiTheme="minorHAnsi" w:cstheme="minorHAnsi"/>
        </w:rPr>
      </w:pPr>
      <w:r>
        <w:rPr>
          <w:rFonts w:asciiTheme="minorHAnsi" w:hAnsiTheme="minorHAnsi" w:cstheme="minorHAnsi"/>
        </w:rPr>
        <w:t>Monitor the subject through book looks/ planning/ observations/ children’s voice and data</w:t>
      </w:r>
    </w:p>
    <w:p w14:paraId="0BCB9E2E" w14:textId="77777777" w:rsidR="00204DC8" w:rsidRDefault="00204DC8" w:rsidP="008E4084">
      <w:pPr>
        <w:spacing w:line="240" w:lineRule="auto"/>
        <w:rPr>
          <w:rFonts w:asciiTheme="minorHAnsi" w:hAnsiTheme="minorHAnsi" w:cstheme="minorHAnsi"/>
        </w:rPr>
      </w:pPr>
      <w:r>
        <w:rPr>
          <w:rFonts w:asciiTheme="minorHAnsi" w:hAnsiTheme="minorHAnsi" w:cstheme="minorHAnsi"/>
        </w:rPr>
        <w:t>Co-ordinate extra Science theme days and activities</w:t>
      </w:r>
    </w:p>
    <w:p w14:paraId="1D7FFB7E" w14:textId="77777777" w:rsidR="00204DC8" w:rsidRDefault="00204DC8" w:rsidP="008E4084">
      <w:pPr>
        <w:spacing w:line="240" w:lineRule="auto"/>
        <w:rPr>
          <w:rFonts w:asciiTheme="minorHAnsi" w:hAnsiTheme="minorHAnsi" w:cstheme="minorHAnsi"/>
        </w:rPr>
      </w:pPr>
      <w:r>
        <w:rPr>
          <w:rFonts w:asciiTheme="minorHAnsi" w:hAnsiTheme="minorHAnsi" w:cstheme="minorHAnsi"/>
          <w:b/>
        </w:rPr>
        <w:t>Assessment, Recording and Reporting</w:t>
      </w:r>
    </w:p>
    <w:p w14:paraId="51DFCDC4" w14:textId="112F75C3" w:rsidR="00204DC8" w:rsidRDefault="00204DC8" w:rsidP="008E4084">
      <w:pPr>
        <w:spacing w:line="240" w:lineRule="auto"/>
        <w:rPr>
          <w:rFonts w:asciiTheme="minorHAnsi" w:hAnsiTheme="minorHAnsi" w:cstheme="minorHAnsi"/>
        </w:rPr>
      </w:pPr>
      <w:r>
        <w:rPr>
          <w:rFonts w:asciiTheme="minorHAnsi" w:hAnsiTheme="minorHAnsi" w:cstheme="minorHAnsi"/>
        </w:rPr>
        <w:t>Teachers will assess Science using the Head</w:t>
      </w:r>
      <w:r w:rsidR="00B47FFA">
        <w:rPr>
          <w:rFonts w:asciiTheme="minorHAnsi" w:hAnsiTheme="minorHAnsi" w:cstheme="minorHAnsi"/>
        </w:rPr>
        <w:t xml:space="preserve"> </w:t>
      </w:r>
      <w:r>
        <w:rPr>
          <w:rFonts w:asciiTheme="minorHAnsi" w:hAnsiTheme="minorHAnsi" w:cstheme="minorHAnsi"/>
        </w:rPr>
        <w:t xml:space="preserve">Start progress tests in </w:t>
      </w:r>
      <w:proofErr w:type="gramStart"/>
      <w:r>
        <w:rPr>
          <w:rFonts w:asciiTheme="minorHAnsi" w:hAnsiTheme="minorHAnsi" w:cstheme="minorHAnsi"/>
        </w:rPr>
        <w:t>Science</w:t>
      </w:r>
      <w:proofErr w:type="gramEnd"/>
      <w:r>
        <w:rPr>
          <w:rFonts w:asciiTheme="minorHAnsi" w:hAnsiTheme="minorHAnsi" w:cstheme="minorHAnsi"/>
        </w:rPr>
        <w:t xml:space="preserve"> termly. This data will be inputted </w:t>
      </w:r>
      <w:proofErr w:type="gramStart"/>
      <w:r>
        <w:rPr>
          <w:rFonts w:asciiTheme="minorHAnsi" w:hAnsiTheme="minorHAnsi" w:cstheme="minorHAnsi"/>
        </w:rPr>
        <w:t>in to</w:t>
      </w:r>
      <w:proofErr w:type="gramEnd"/>
      <w:r>
        <w:rPr>
          <w:rFonts w:asciiTheme="minorHAnsi" w:hAnsiTheme="minorHAnsi" w:cstheme="minorHAnsi"/>
        </w:rPr>
        <w:t xml:space="preserve"> </w:t>
      </w:r>
      <w:r w:rsidR="00FE44C8">
        <w:rPr>
          <w:rFonts w:asciiTheme="minorHAnsi" w:hAnsiTheme="minorHAnsi" w:cstheme="minorHAnsi"/>
        </w:rPr>
        <w:t xml:space="preserve">the assessment system each year. </w:t>
      </w:r>
      <w:r>
        <w:rPr>
          <w:rFonts w:asciiTheme="minorHAnsi" w:hAnsiTheme="minorHAnsi" w:cstheme="minorHAnsi"/>
        </w:rPr>
        <w:t xml:space="preserve"> </w:t>
      </w:r>
    </w:p>
    <w:p w14:paraId="11E5AC80" w14:textId="0A6015EB" w:rsidR="00204DC8" w:rsidRDefault="00204DC8" w:rsidP="008E4084">
      <w:pPr>
        <w:spacing w:line="240" w:lineRule="auto"/>
        <w:rPr>
          <w:rFonts w:asciiTheme="minorHAnsi" w:hAnsiTheme="minorHAnsi" w:cstheme="minorHAnsi"/>
        </w:rPr>
      </w:pPr>
      <w:r>
        <w:rPr>
          <w:rFonts w:asciiTheme="minorHAnsi" w:hAnsiTheme="minorHAnsi" w:cstheme="minorHAnsi"/>
        </w:rPr>
        <w:t xml:space="preserve">Policy </w:t>
      </w:r>
      <w:r w:rsidR="00706F2C">
        <w:rPr>
          <w:rFonts w:asciiTheme="minorHAnsi" w:hAnsiTheme="minorHAnsi" w:cstheme="minorHAnsi"/>
        </w:rPr>
        <w:t xml:space="preserve">Reviewed and updated </w:t>
      </w:r>
      <w:r>
        <w:rPr>
          <w:rFonts w:asciiTheme="minorHAnsi" w:hAnsiTheme="minorHAnsi" w:cstheme="minorHAnsi"/>
        </w:rPr>
        <w:t xml:space="preserve">by: R Minucci </w:t>
      </w:r>
      <w:r w:rsidR="00706F2C">
        <w:rPr>
          <w:rFonts w:asciiTheme="minorHAnsi" w:hAnsiTheme="minorHAnsi" w:cstheme="minorHAnsi"/>
        </w:rPr>
        <w:t xml:space="preserve">in </w:t>
      </w:r>
      <w:r w:rsidR="00FE44C8">
        <w:rPr>
          <w:rFonts w:asciiTheme="minorHAnsi" w:hAnsiTheme="minorHAnsi" w:cstheme="minorHAnsi"/>
        </w:rPr>
        <w:t>June 2024</w:t>
      </w:r>
    </w:p>
    <w:p w14:paraId="33176B3D" w14:textId="21055587" w:rsidR="00204DC8" w:rsidRPr="00204DC8" w:rsidRDefault="00204DC8" w:rsidP="008E4084">
      <w:pPr>
        <w:spacing w:line="240" w:lineRule="auto"/>
        <w:rPr>
          <w:rFonts w:asciiTheme="minorHAnsi" w:hAnsiTheme="minorHAnsi" w:cstheme="minorHAnsi"/>
        </w:rPr>
      </w:pPr>
      <w:r>
        <w:rPr>
          <w:rFonts w:asciiTheme="minorHAnsi" w:hAnsiTheme="minorHAnsi" w:cstheme="minorHAnsi"/>
        </w:rPr>
        <w:t xml:space="preserve">To be </w:t>
      </w:r>
      <w:r w:rsidR="00B47FFA">
        <w:rPr>
          <w:rFonts w:asciiTheme="minorHAnsi" w:hAnsiTheme="minorHAnsi" w:cstheme="minorHAnsi"/>
        </w:rPr>
        <w:t>reviewed</w:t>
      </w:r>
      <w:r>
        <w:rPr>
          <w:rFonts w:asciiTheme="minorHAnsi" w:hAnsiTheme="minorHAnsi" w:cstheme="minorHAnsi"/>
        </w:rPr>
        <w:t xml:space="preserve">: </w:t>
      </w:r>
      <w:r w:rsidR="00FE44C8">
        <w:rPr>
          <w:rFonts w:asciiTheme="minorHAnsi" w:hAnsiTheme="minorHAnsi" w:cstheme="minorHAnsi"/>
        </w:rPr>
        <w:t>June 2026</w:t>
      </w:r>
    </w:p>
    <w:p w14:paraId="2479DA9A" w14:textId="77777777" w:rsidR="00204DC8" w:rsidRPr="00204DC8" w:rsidRDefault="00204DC8" w:rsidP="008E4084">
      <w:pPr>
        <w:spacing w:line="240" w:lineRule="auto"/>
        <w:rPr>
          <w:rFonts w:asciiTheme="minorHAnsi" w:hAnsiTheme="minorHAnsi" w:cstheme="minorHAnsi"/>
        </w:rPr>
      </w:pPr>
    </w:p>
    <w:sectPr w:rsidR="00204DC8" w:rsidRPr="00204DC8" w:rsidSect="009171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24a">
    <w:altName w:val="Calibri"/>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C6BAE"/>
    <w:multiLevelType w:val="hybridMultilevel"/>
    <w:tmpl w:val="7828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95400"/>
    <w:multiLevelType w:val="hybridMultilevel"/>
    <w:tmpl w:val="98D23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73874">
    <w:abstractNumId w:val="0"/>
  </w:num>
  <w:num w:numId="2" w16cid:durableId="1627005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B2"/>
    <w:rsid w:val="00004316"/>
    <w:rsid w:val="00063D09"/>
    <w:rsid w:val="000F302E"/>
    <w:rsid w:val="00103CC5"/>
    <w:rsid w:val="00130C2B"/>
    <w:rsid w:val="001367DE"/>
    <w:rsid w:val="00162560"/>
    <w:rsid w:val="001A320A"/>
    <w:rsid w:val="00204DC8"/>
    <w:rsid w:val="002109A3"/>
    <w:rsid w:val="002124D2"/>
    <w:rsid w:val="00264AB9"/>
    <w:rsid w:val="002F4734"/>
    <w:rsid w:val="00324FF4"/>
    <w:rsid w:val="003A7FA2"/>
    <w:rsid w:val="003D73FE"/>
    <w:rsid w:val="003F5BE1"/>
    <w:rsid w:val="003F5DB4"/>
    <w:rsid w:val="00436268"/>
    <w:rsid w:val="004A648B"/>
    <w:rsid w:val="0053702C"/>
    <w:rsid w:val="00541E82"/>
    <w:rsid w:val="00584D9E"/>
    <w:rsid w:val="005D0B76"/>
    <w:rsid w:val="005D709A"/>
    <w:rsid w:val="006570AE"/>
    <w:rsid w:val="006609A3"/>
    <w:rsid w:val="006A3E61"/>
    <w:rsid w:val="006A47BE"/>
    <w:rsid w:val="00706F2C"/>
    <w:rsid w:val="007105A6"/>
    <w:rsid w:val="00716F2A"/>
    <w:rsid w:val="00721682"/>
    <w:rsid w:val="0072236C"/>
    <w:rsid w:val="00783499"/>
    <w:rsid w:val="007B0CE8"/>
    <w:rsid w:val="007F4C3F"/>
    <w:rsid w:val="007F5B6E"/>
    <w:rsid w:val="008101D3"/>
    <w:rsid w:val="008164DF"/>
    <w:rsid w:val="00825780"/>
    <w:rsid w:val="00832E82"/>
    <w:rsid w:val="00835850"/>
    <w:rsid w:val="00845654"/>
    <w:rsid w:val="0086394D"/>
    <w:rsid w:val="008758B2"/>
    <w:rsid w:val="008E4084"/>
    <w:rsid w:val="009171BC"/>
    <w:rsid w:val="00930FF4"/>
    <w:rsid w:val="009D7D97"/>
    <w:rsid w:val="009E6651"/>
    <w:rsid w:val="009F2EEA"/>
    <w:rsid w:val="00A23106"/>
    <w:rsid w:val="00A4528D"/>
    <w:rsid w:val="00A653C2"/>
    <w:rsid w:val="00A904D6"/>
    <w:rsid w:val="00B47FFA"/>
    <w:rsid w:val="00B5499D"/>
    <w:rsid w:val="00C16365"/>
    <w:rsid w:val="00C30BDE"/>
    <w:rsid w:val="00C34AF1"/>
    <w:rsid w:val="00C475B2"/>
    <w:rsid w:val="00C53874"/>
    <w:rsid w:val="00CA2FAB"/>
    <w:rsid w:val="00CB2A10"/>
    <w:rsid w:val="00CC6FDE"/>
    <w:rsid w:val="00D31BFF"/>
    <w:rsid w:val="00D77D75"/>
    <w:rsid w:val="00E067AF"/>
    <w:rsid w:val="00E43F5D"/>
    <w:rsid w:val="00E7769A"/>
    <w:rsid w:val="00EE6B15"/>
    <w:rsid w:val="00F74110"/>
    <w:rsid w:val="00F74180"/>
    <w:rsid w:val="00FB6984"/>
    <w:rsid w:val="00FE29E4"/>
    <w:rsid w:val="00FE4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90DC"/>
  <w15:chartTrackingRefBased/>
  <w15:docId w15:val="{4C7EEA50-4292-44B9-9C19-AF8E92B8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8B2"/>
    <w:pPr>
      <w:ind w:left="720"/>
      <w:contextualSpacing/>
    </w:pPr>
  </w:style>
  <w:style w:type="table" w:styleId="TableGrid">
    <w:name w:val="Table Grid"/>
    <w:basedOn w:val="TableNormal"/>
    <w:uiPriority w:val="39"/>
    <w:rsid w:val="0000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8" ma:contentTypeDescription="Create a new document." ma:contentTypeScope="" ma:versionID="3c41788c81124fd5e7f39c1a116a1a03">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4b829ee41460e4911b25b3355ab0d262"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6ee05-f842-48c6-8738-f3ff24741877}"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942414-0D5E-4A7D-9DCF-0EF0FB29E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6259E-E03A-4E64-82F2-FDB6BA5C1771}">
  <ds:schemaRefs>
    <ds:schemaRef ds:uri="http://schemas.microsoft.com/sharepoint/v3/contenttype/forms"/>
  </ds:schemaRefs>
</ds:datastoreItem>
</file>

<file path=customXml/itemProps3.xml><?xml version="1.0" encoding="utf-8"?>
<ds:datastoreItem xmlns:ds="http://schemas.openxmlformats.org/officeDocument/2006/customXml" ds:itemID="{0CE7E775-94AB-45EC-8A1B-E5F3EA662511}">
  <ds:schemaRefs>
    <ds:schemaRef ds:uri="http://schemas.microsoft.com/office/2006/metadata/properties"/>
    <ds:schemaRef ds:uri="http://schemas.microsoft.com/office/infopath/2007/PartnerControls"/>
    <ds:schemaRef ds:uri="aad9dc14-e306-45cd-91bd-1e3d13181ece"/>
    <ds:schemaRef ds:uri="124e44ac-b49b-407e-86d6-08676ceae153"/>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Roberta Minucci</cp:lastModifiedBy>
  <cp:revision>64</cp:revision>
  <dcterms:created xsi:type="dcterms:W3CDTF">2022-01-11T14:25:00Z</dcterms:created>
  <dcterms:modified xsi:type="dcterms:W3CDTF">2024-06-19T08:21:00Z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0x010100CD54FBB60412164B920DD8D8653D760B</vt:lpwstr>
  </property>
  <property fmtid="{D5CDD505-2E9C-101B-9397-08002B2CF9AE}" pid="3" name="Order">
    <vt:r8>10974300</vt:r8>
  </property>
  <property fmtid="{D5CDD505-2E9C-101B-9397-08002B2CF9AE}" pid="4" name="MediaServiceImageTags">
    <vt:lpwstr/>
  </property>
</Properties>
</file>